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23" w:type="dxa"/>
        <w:tblInd w:w="-743" w:type="dxa"/>
        <w:tblLook w:val="04A0" w:firstRow="1" w:lastRow="0" w:firstColumn="1" w:lastColumn="0" w:noHBand="0" w:noVBand="1"/>
      </w:tblPr>
      <w:tblGrid>
        <w:gridCol w:w="4258"/>
        <w:gridCol w:w="5665"/>
      </w:tblGrid>
      <w:tr w:rsidR="005024D9" w:rsidTr="005024D9">
        <w:trPr>
          <w:trHeight w:val="1550"/>
        </w:trPr>
        <w:tc>
          <w:tcPr>
            <w:tcW w:w="9923" w:type="dxa"/>
            <w:gridSpan w:val="2"/>
          </w:tcPr>
          <w:p w:rsidR="005024D9" w:rsidRDefault="00DC0A5A" w:rsidP="005024D9">
            <w:pPr>
              <w:rPr>
                <w:rFonts w:ascii="Tahoma" w:hAnsi="Tahoma" w:cs="Tahoma"/>
                <w:b/>
                <w:bCs/>
                <w:sz w:val="31"/>
                <w:szCs w:val="31"/>
              </w:rPr>
            </w:pPr>
            <w:r>
              <w:rPr>
                <w:rFonts w:ascii="Tahoma" w:hAnsi="Tahoma" w:cs="Tahoma"/>
                <w:b/>
                <w:bCs/>
                <w:noProof/>
                <w:sz w:val="31"/>
                <w:szCs w:val="31"/>
                <w:lang w:val="en-AU" w:eastAsia="en-AU"/>
              </w:rPr>
              <mc:AlternateContent>
                <mc:Choice Requires="wps">
                  <w:drawing>
                    <wp:anchor distT="0" distB="0" distL="114300" distR="114300" simplePos="0" relativeHeight="251660288" behindDoc="0" locked="0" layoutInCell="1" allowOverlap="1">
                      <wp:simplePos x="0" y="0"/>
                      <wp:positionH relativeFrom="column">
                        <wp:posOffset>5029200</wp:posOffset>
                      </wp:positionH>
                      <wp:positionV relativeFrom="paragraph">
                        <wp:posOffset>91440</wp:posOffset>
                      </wp:positionV>
                      <wp:extent cx="1104900" cy="9906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90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7">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6pt;margin-top:7.2pt;width:87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" filled="f" stroked="f">
                      <v:path arrowok="t"/>
                      <v:textbo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8">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v:textbox>
                      <w10:wrap type="square"/>
                    </v:shape>
                  </w:pict>
                </mc:Fallback>
              </mc:AlternateContent>
            </w:r>
            <w:r>
              <w:rPr>
                <w:rFonts w:ascii="Tahoma" w:hAnsi="Tahoma" w:cs="Tahoma"/>
                <w:b/>
                <w:bCs/>
                <w:noProof/>
                <w:sz w:val="31"/>
                <w:szCs w:val="31"/>
                <w:lang w:val="en-AU" w:eastAsia="en-AU"/>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57150</wp:posOffset>
                      </wp:positionV>
                      <wp:extent cx="1003300" cy="977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9779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9">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pt;margin-top:4.5pt;width:79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" filled="f" stroked="f">
                      <v:path arrowok="t"/>
                      <v:textbo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10">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v:textbox>
                      <w10:wrap type="square"/>
                    </v:shape>
                  </w:pict>
                </mc:Fallback>
              </mc:AlternateContent>
            </w:r>
            <w:r w:rsidR="00E57199">
              <w:rPr>
                <w:rFonts w:ascii="Tahoma" w:hAnsi="Tahoma" w:cs="Tahoma"/>
                <w:b/>
                <w:bCs/>
                <w:sz w:val="31"/>
                <w:szCs w:val="31"/>
              </w:rPr>
              <w:t xml:space="preserve">                    </w:t>
            </w:r>
          </w:p>
          <w:p w:rsidR="00945108" w:rsidRDefault="00E0453D" w:rsidP="005024D9">
            <w:pPr>
              <w:rPr>
                <w:rFonts w:ascii="Tahoma" w:hAnsi="Tahoma" w:cs="Tahoma"/>
                <w:b/>
                <w:bCs/>
                <w:sz w:val="31"/>
                <w:szCs w:val="31"/>
              </w:rPr>
            </w:pPr>
            <w:r>
              <w:rPr>
                <w:rFonts w:ascii="Tahoma" w:hAnsi="Tahoma" w:cs="Tahoma"/>
                <w:b/>
                <w:bCs/>
                <w:sz w:val="31"/>
                <w:szCs w:val="31"/>
              </w:rPr>
              <w:t>Garlic and herb plait bread</w:t>
            </w:r>
          </w:p>
          <w:p w:rsidR="008957A9" w:rsidRDefault="005024D9" w:rsidP="00C645B7">
            <w:pPr>
              <w:rPr>
                <w:rFonts w:ascii="Calibri" w:hAnsi="Calibri"/>
              </w:rPr>
            </w:pPr>
            <w:r>
              <w:rPr>
                <w:rFonts w:ascii="Calibri" w:hAnsi="Calibri"/>
              </w:rPr>
              <w:t>Serves</w:t>
            </w:r>
            <w:r w:rsidR="00C00358">
              <w:rPr>
                <w:rFonts w:ascii="Calibri" w:hAnsi="Calibri"/>
              </w:rPr>
              <w:t>:</w:t>
            </w:r>
            <w:r>
              <w:rPr>
                <w:rFonts w:ascii="Calibri" w:hAnsi="Calibri"/>
              </w:rPr>
              <w:t xml:space="preserve"> </w:t>
            </w:r>
            <w:r w:rsidR="00907337">
              <w:rPr>
                <w:rFonts w:ascii="Calibri" w:hAnsi="Calibri"/>
              </w:rPr>
              <w:t>24</w:t>
            </w:r>
            <w:r w:rsidR="00E92FD9">
              <w:rPr>
                <w:rFonts w:ascii="Calibri" w:hAnsi="Calibri"/>
              </w:rPr>
              <w:t xml:space="preserve"> - 30</w:t>
            </w:r>
            <w:r w:rsidR="008957A9">
              <w:rPr>
                <w:rFonts w:ascii="Calibri" w:hAnsi="Calibri"/>
              </w:rPr>
              <w:t xml:space="preserve"> tastes</w:t>
            </w:r>
          </w:p>
          <w:p w:rsidR="00A35F38" w:rsidRPr="00AE711C" w:rsidRDefault="00A35F38" w:rsidP="00373849">
            <w:pPr>
              <w:rPr>
                <w:rFonts w:ascii="Calibri" w:hAnsi="Calibri"/>
              </w:rPr>
            </w:pPr>
            <w:r>
              <w:rPr>
                <w:rFonts w:ascii="Calibri" w:hAnsi="Calibri"/>
              </w:rPr>
              <w:t>Source:</w:t>
            </w:r>
            <w:r w:rsidR="00E0453D">
              <w:rPr>
                <w:rFonts w:ascii="Calibri" w:hAnsi="Calibri"/>
              </w:rPr>
              <w:t xml:space="preserve"> </w:t>
            </w:r>
            <w:r w:rsidR="005B033A">
              <w:rPr>
                <w:rFonts w:ascii="Calibri" w:hAnsi="Calibri"/>
              </w:rPr>
              <w:t xml:space="preserve">Adapted from </w:t>
            </w:r>
            <w:r w:rsidR="00E0453D">
              <w:rPr>
                <w:rFonts w:ascii="Calibri" w:hAnsi="Calibri"/>
              </w:rPr>
              <w:t>BBC Good Food.co.uk</w:t>
            </w:r>
          </w:p>
        </w:tc>
      </w:tr>
      <w:tr w:rsidR="005024D9" w:rsidTr="005024D9">
        <w:tc>
          <w:tcPr>
            <w:tcW w:w="4258" w:type="dxa"/>
            <w:shd w:val="clear" w:color="auto" w:fill="DAEEF3" w:themeFill="accent5" w:themeFillTint="33"/>
          </w:tcPr>
          <w:p w:rsidR="00373849" w:rsidRPr="00903D7C" w:rsidRDefault="005024D9" w:rsidP="00903D7C">
            <w:pPr>
              <w:rPr>
                <w:rFonts w:ascii="Calibri" w:hAnsi="Calibri"/>
                <w:b/>
                <w:sz w:val="28"/>
                <w:szCs w:val="28"/>
              </w:rPr>
            </w:pPr>
            <w:r w:rsidRPr="003D0CB5">
              <w:rPr>
                <w:rFonts w:ascii="Calibri" w:hAnsi="Calibri"/>
                <w:b/>
                <w:sz w:val="28"/>
                <w:szCs w:val="28"/>
              </w:rPr>
              <w:t>Ingredients</w:t>
            </w:r>
          </w:p>
          <w:p w:rsidR="00E0453D" w:rsidRDefault="005B033A" w:rsidP="00E0453D">
            <w:pPr>
              <w:tabs>
                <w:tab w:val="num" w:pos="720"/>
              </w:tabs>
              <w:rPr>
                <w:rFonts w:asciiTheme="majorHAnsi" w:hAnsiTheme="majorHAnsi" w:cs="Tahoma"/>
                <w:sz w:val="28"/>
                <w:szCs w:val="28"/>
              </w:rPr>
            </w:pPr>
            <w:r>
              <w:rPr>
                <w:rFonts w:asciiTheme="majorHAnsi" w:hAnsiTheme="majorHAnsi" w:cs="Tahoma"/>
                <w:sz w:val="28"/>
                <w:szCs w:val="28"/>
              </w:rPr>
              <w:t>100 grams Wholemeal flour</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400 grams white bakers flour</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2 teaspoons dried yeast</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1 &amp; ½ teaspoons salt</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1 tablespoon soft butter</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300 mls luke warm water</w:t>
            </w:r>
          </w:p>
          <w:p w:rsidR="005B033A" w:rsidRDefault="005B033A" w:rsidP="00E0453D">
            <w:pPr>
              <w:tabs>
                <w:tab w:val="num" w:pos="720"/>
              </w:tabs>
              <w:rPr>
                <w:rFonts w:asciiTheme="majorHAnsi" w:hAnsiTheme="majorHAnsi" w:cs="Tahoma"/>
                <w:sz w:val="28"/>
                <w:szCs w:val="28"/>
              </w:rPr>
            </w:pP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2 cloves of garlic, crushed into a paste with ¼ teaspoon salt</w:t>
            </w:r>
          </w:p>
          <w:p w:rsidR="005B033A" w:rsidRDefault="005B033A" w:rsidP="00E0453D">
            <w:pPr>
              <w:tabs>
                <w:tab w:val="num" w:pos="720"/>
              </w:tabs>
              <w:rPr>
                <w:rFonts w:asciiTheme="majorHAnsi" w:hAnsiTheme="majorHAnsi" w:cs="Tahoma"/>
                <w:sz w:val="28"/>
                <w:szCs w:val="28"/>
              </w:rPr>
            </w:pPr>
            <w:r>
              <w:rPr>
                <w:rFonts w:asciiTheme="majorHAnsi" w:hAnsiTheme="majorHAnsi" w:cs="Tahoma"/>
                <w:sz w:val="28"/>
                <w:szCs w:val="28"/>
              </w:rPr>
              <w:t>2 tablespoons chopped mixed herbs</w:t>
            </w:r>
          </w:p>
          <w:p w:rsidR="00E0453D" w:rsidRDefault="005B033A" w:rsidP="00E0453D">
            <w:pPr>
              <w:tabs>
                <w:tab w:val="num" w:pos="720"/>
              </w:tabs>
              <w:rPr>
                <w:rFonts w:asciiTheme="majorHAnsi" w:hAnsiTheme="majorHAnsi" w:cs="Tahoma"/>
                <w:sz w:val="28"/>
                <w:szCs w:val="28"/>
              </w:rPr>
            </w:pPr>
            <w:r>
              <w:rPr>
                <w:rFonts w:asciiTheme="majorHAnsi" w:hAnsiTheme="majorHAnsi" w:cs="Tahoma"/>
                <w:sz w:val="28"/>
                <w:szCs w:val="28"/>
              </w:rPr>
              <w:t>1 egg, beaten</w:t>
            </w:r>
          </w:p>
          <w:p w:rsidR="006A2205" w:rsidRDefault="006A2205" w:rsidP="00E0453D">
            <w:pPr>
              <w:tabs>
                <w:tab w:val="num" w:pos="720"/>
              </w:tabs>
              <w:rPr>
                <w:rFonts w:asciiTheme="majorHAnsi" w:hAnsiTheme="majorHAnsi" w:cs="Tahoma"/>
                <w:sz w:val="28"/>
                <w:szCs w:val="28"/>
              </w:rPr>
            </w:pPr>
          </w:p>
          <w:p w:rsidR="006A2205" w:rsidRPr="008957A9" w:rsidRDefault="006A2205" w:rsidP="00E0453D">
            <w:pPr>
              <w:tabs>
                <w:tab w:val="num" w:pos="720"/>
              </w:tabs>
              <w:rPr>
                <w:rFonts w:asciiTheme="majorHAnsi" w:hAnsiTheme="majorHAnsi" w:cs="Tahoma"/>
                <w:sz w:val="28"/>
                <w:szCs w:val="28"/>
              </w:rPr>
            </w:pPr>
            <w:r>
              <w:rPr>
                <w:rFonts w:asciiTheme="majorHAnsi" w:hAnsiTheme="majorHAnsi" w:cs="Tahoma"/>
                <w:sz w:val="28"/>
                <w:szCs w:val="28"/>
              </w:rPr>
              <w:t>Extra virgin olive oil to serve</w:t>
            </w:r>
          </w:p>
        </w:tc>
        <w:tc>
          <w:tcPr>
            <w:tcW w:w="5665" w:type="dxa"/>
            <w:shd w:val="clear" w:color="auto" w:fill="F2DBDB" w:themeFill="accent2" w:themeFillTint="33"/>
          </w:tcPr>
          <w:p w:rsidR="005024D9" w:rsidRDefault="005024D9" w:rsidP="00B13C0A">
            <w:pPr>
              <w:rPr>
                <w:rFonts w:ascii="Calibri" w:hAnsi="Calibri"/>
                <w:b/>
                <w:sz w:val="28"/>
                <w:szCs w:val="28"/>
              </w:rPr>
            </w:pPr>
            <w:r w:rsidRPr="003D0CB5">
              <w:rPr>
                <w:rFonts w:ascii="Calibri" w:hAnsi="Calibri"/>
                <w:b/>
                <w:sz w:val="28"/>
                <w:szCs w:val="28"/>
              </w:rPr>
              <w:t>Equipment</w:t>
            </w:r>
          </w:p>
          <w:p w:rsidR="00AC2441" w:rsidRDefault="00AC2441" w:rsidP="00AC2441">
            <w:pPr>
              <w:rPr>
                <w:rFonts w:ascii="Calibri" w:hAnsi="Calibri"/>
                <w:sz w:val="28"/>
                <w:szCs w:val="28"/>
              </w:rPr>
            </w:pPr>
          </w:p>
          <w:p w:rsidR="0076503E" w:rsidRDefault="00C75264" w:rsidP="00E92FD9">
            <w:pPr>
              <w:rPr>
                <w:rFonts w:ascii="Calibri" w:hAnsi="Calibri"/>
                <w:sz w:val="28"/>
                <w:szCs w:val="28"/>
              </w:rPr>
            </w:pPr>
            <w:r>
              <w:rPr>
                <w:rFonts w:ascii="Calibri" w:hAnsi="Calibri"/>
                <w:sz w:val="28"/>
                <w:szCs w:val="28"/>
              </w:rPr>
              <w:t>Large baking tray</w:t>
            </w:r>
          </w:p>
          <w:p w:rsidR="00C75264" w:rsidRDefault="00C75264" w:rsidP="00E92FD9">
            <w:pPr>
              <w:rPr>
                <w:rFonts w:ascii="Calibri" w:hAnsi="Calibri"/>
                <w:sz w:val="28"/>
                <w:szCs w:val="28"/>
              </w:rPr>
            </w:pPr>
          </w:p>
          <w:p w:rsidR="00C75264" w:rsidRDefault="00C75264" w:rsidP="00E92FD9">
            <w:pPr>
              <w:rPr>
                <w:rFonts w:ascii="Calibri" w:hAnsi="Calibri"/>
                <w:sz w:val="28"/>
                <w:szCs w:val="28"/>
              </w:rPr>
            </w:pPr>
            <w:r>
              <w:rPr>
                <w:rFonts w:ascii="Calibri" w:hAnsi="Calibri"/>
                <w:sz w:val="28"/>
                <w:szCs w:val="28"/>
              </w:rPr>
              <w:t>Knives</w:t>
            </w:r>
          </w:p>
          <w:p w:rsidR="00C75264" w:rsidRDefault="00C75264" w:rsidP="00E92FD9">
            <w:pPr>
              <w:rPr>
                <w:rFonts w:ascii="Calibri" w:hAnsi="Calibri"/>
                <w:sz w:val="28"/>
                <w:szCs w:val="28"/>
              </w:rPr>
            </w:pPr>
            <w:r>
              <w:rPr>
                <w:rFonts w:ascii="Calibri" w:hAnsi="Calibri"/>
                <w:sz w:val="28"/>
                <w:szCs w:val="28"/>
              </w:rPr>
              <w:t>Chopping board</w:t>
            </w:r>
          </w:p>
          <w:p w:rsidR="00E0453D" w:rsidRDefault="00E0453D" w:rsidP="00E92FD9">
            <w:pPr>
              <w:rPr>
                <w:rFonts w:ascii="Calibri" w:hAnsi="Calibri"/>
                <w:sz w:val="28"/>
                <w:szCs w:val="28"/>
              </w:rPr>
            </w:pPr>
          </w:p>
          <w:p w:rsidR="00E0453D" w:rsidRDefault="00E0453D" w:rsidP="00E92FD9">
            <w:pPr>
              <w:rPr>
                <w:rFonts w:ascii="Calibri" w:hAnsi="Calibri"/>
                <w:sz w:val="28"/>
                <w:szCs w:val="28"/>
              </w:rPr>
            </w:pPr>
            <w:r>
              <w:rPr>
                <w:rFonts w:ascii="Calibri" w:hAnsi="Calibri"/>
                <w:sz w:val="28"/>
                <w:szCs w:val="28"/>
              </w:rPr>
              <w:t>Mixing bowls</w:t>
            </w:r>
          </w:p>
          <w:p w:rsidR="00E0453D" w:rsidRDefault="00E0453D" w:rsidP="00E92FD9">
            <w:pPr>
              <w:rPr>
                <w:rFonts w:ascii="Calibri" w:hAnsi="Calibri"/>
                <w:sz w:val="28"/>
                <w:szCs w:val="28"/>
              </w:rPr>
            </w:pPr>
            <w:r>
              <w:rPr>
                <w:rFonts w:ascii="Calibri" w:hAnsi="Calibri"/>
                <w:sz w:val="28"/>
                <w:szCs w:val="28"/>
              </w:rPr>
              <w:t>Measuring cups and spoons</w:t>
            </w:r>
          </w:p>
          <w:p w:rsidR="00E0453D" w:rsidRPr="00CF16B9" w:rsidRDefault="00E0453D" w:rsidP="00E92FD9">
            <w:pPr>
              <w:rPr>
                <w:rFonts w:ascii="Calibri" w:hAnsi="Calibri"/>
                <w:sz w:val="28"/>
                <w:szCs w:val="28"/>
              </w:rPr>
            </w:pPr>
          </w:p>
        </w:tc>
      </w:tr>
      <w:tr w:rsidR="005024D9" w:rsidTr="005024D9">
        <w:tc>
          <w:tcPr>
            <w:tcW w:w="9923" w:type="dxa"/>
            <w:gridSpan w:val="2"/>
          </w:tcPr>
          <w:p w:rsidR="00CC4B8F" w:rsidRDefault="005024D9" w:rsidP="00903D7C">
            <w:pPr>
              <w:pStyle w:val="ListParagraph"/>
              <w:rPr>
                <w:rFonts w:ascii="Calibri" w:hAnsi="Calibri"/>
                <w:b/>
                <w:sz w:val="28"/>
                <w:szCs w:val="28"/>
              </w:rPr>
            </w:pPr>
            <w:r w:rsidRPr="00B27DFC">
              <w:rPr>
                <w:rFonts w:ascii="Calibri" w:hAnsi="Calibri"/>
                <w:b/>
                <w:sz w:val="28"/>
                <w:szCs w:val="28"/>
              </w:rPr>
              <w:t>What to do:</w:t>
            </w:r>
            <w:r w:rsidR="00B27DFC">
              <w:rPr>
                <w:rFonts w:ascii="Calibri" w:hAnsi="Calibri"/>
                <w:b/>
                <w:sz w:val="28"/>
                <w:szCs w:val="28"/>
              </w:rPr>
              <w:t xml:space="preserve"> </w:t>
            </w:r>
          </w:p>
          <w:p w:rsidR="008B1E7D" w:rsidRPr="006A2205" w:rsidRDefault="008B1E7D" w:rsidP="008B1E7D">
            <w:pPr>
              <w:pStyle w:val="ListParagraph"/>
              <w:numPr>
                <w:ilvl w:val="0"/>
                <w:numId w:val="16"/>
              </w:numPr>
              <w:rPr>
                <w:rFonts w:ascii="Calibri" w:hAnsi="Calibri"/>
              </w:rPr>
            </w:pPr>
            <w:r w:rsidRPr="006A2205">
              <w:rPr>
                <w:rFonts w:ascii="Calibri" w:hAnsi="Calibri"/>
              </w:rPr>
              <w:t>Pre heat oven to 200 degrees</w:t>
            </w:r>
          </w:p>
          <w:p w:rsidR="005B033A" w:rsidRPr="006A2205" w:rsidRDefault="005B033A" w:rsidP="00B911CA">
            <w:pPr>
              <w:pStyle w:val="ListParagraph"/>
              <w:numPr>
                <w:ilvl w:val="0"/>
                <w:numId w:val="10"/>
              </w:numPr>
              <w:rPr>
                <w:rFonts w:asciiTheme="majorHAnsi" w:hAnsiTheme="majorHAnsi" w:cs="Tahoma"/>
              </w:rPr>
            </w:pPr>
            <w:r w:rsidRPr="006A2205">
              <w:rPr>
                <w:rFonts w:asciiTheme="majorHAnsi" w:hAnsiTheme="majorHAnsi" w:cs="Tahoma"/>
              </w:rPr>
              <w:t>Combine flours, salt and yeast in a mixing bowl</w:t>
            </w:r>
            <w:r w:rsidR="008B1E7D" w:rsidRPr="006A2205">
              <w:rPr>
                <w:rFonts w:asciiTheme="majorHAnsi" w:hAnsiTheme="majorHAnsi" w:cs="Tahoma"/>
              </w:rPr>
              <w:t>, r</w:t>
            </w:r>
            <w:r w:rsidRPr="006A2205">
              <w:rPr>
                <w:rFonts w:asciiTheme="majorHAnsi" w:hAnsiTheme="majorHAnsi" w:cs="Tahoma"/>
              </w:rPr>
              <w:t>ub in the butter</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Mix in the crushed garlic and chopped herbs</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Make a well in the centre of the flour and pour in the water</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Combine the flours and water until you have a soft, not sticky, dough</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Put the dough onto a lightly floured surface and knead for 8-10 minutes – or until it feels smooth and elastic</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Place the dough in a lightly oiled bowl, cover with cling wrap and allow to prove for 1 hour – or until doubled in volume</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u w:val="single"/>
              </w:rPr>
              <w:t>Knock back the dough by kneading just 3 or 4 times.</w:t>
            </w:r>
            <w:r w:rsidRPr="006A2205">
              <w:rPr>
                <w:rFonts w:asciiTheme="majorHAnsi" w:hAnsiTheme="majorHAnsi" w:cs="Tahoma"/>
              </w:rPr>
              <w:t xml:space="preserve"> You only want to knock out any large air bubbles, too much handling at this stage will lose the dough’s lightness.</w:t>
            </w:r>
          </w:p>
          <w:p w:rsidR="005B033A" w:rsidRPr="006A2205" w:rsidRDefault="005B033A" w:rsidP="00C75264">
            <w:pPr>
              <w:pStyle w:val="ListParagraph"/>
              <w:numPr>
                <w:ilvl w:val="0"/>
                <w:numId w:val="10"/>
              </w:numPr>
              <w:rPr>
                <w:rFonts w:asciiTheme="majorHAnsi" w:hAnsiTheme="majorHAnsi" w:cs="Tahoma"/>
              </w:rPr>
            </w:pPr>
            <w:r w:rsidRPr="006A2205">
              <w:rPr>
                <w:rFonts w:asciiTheme="majorHAnsi" w:hAnsiTheme="majorHAnsi" w:cs="Tahoma"/>
              </w:rPr>
              <w:t xml:space="preserve">Shape the dough by dividing the dough into 6 even pieces. Divide each piece into 3 even pieces. Roll the 3 smaller pieces </w:t>
            </w:r>
            <w:r w:rsidR="00903D7C" w:rsidRPr="006A2205">
              <w:rPr>
                <w:rFonts w:asciiTheme="majorHAnsi" w:hAnsiTheme="majorHAnsi" w:cs="Tahoma"/>
              </w:rPr>
              <w:t>with your hands into sausage shapes – plumper in the middle and tapering off at each end. Now you are ready to plait.</w:t>
            </w:r>
          </w:p>
          <w:p w:rsidR="00903D7C" w:rsidRPr="006A2205" w:rsidRDefault="00903D7C" w:rsidP="00C75264">
            <w:pPr>
              <w:pStyle w:val="ListParagraph"/>
              <w:numPr>
                <w:ilvl w:val="0"/>
                <w:numId w:val="10"/>
              </w:numPr>
              <w:rPr>
                <w:rFonts w:asciiTheme="majorHAnsi" w:hAnsiTheme="majorHAnsi" w:cs="Tahoma"/>
              </w:rPr>
            </w:pPr>
            <w:r w:rsidRPr="006A2205">
              <w:rPr>
                <w:rFonts w:asciiTheme="majorHAnsi" w:hAnsiTheme="majorHAnsi" w:cs="Tahoma"/>
              </w:rPr>
              <w:t xml:space="preserve">Lay 2 dough sausages in front of you like an X, then lay the other piece lengthways down the middle of the X. Start to plait from the centre down, left over right, right over left etc. When you reach the end, carefully press the ends together, turn the plait around and complete the other end and press </w:t>
            </w:r>
            <w:r w:rsidR="008B1E7D" w:rsidRPr="006A2205">
              <w:rPr>
                <w:rFonts w:asciiTheme="majorHAnsi" w:hAnsiTheme="majorHAnsi" w:cs="Tahoma"/>
              </w:rPr>
              <w:t>tapered ends together</w:t>
            </w:r>
            <w:r w:rsidRPr="006A2205">
              <w:rPr>
                <w:rFonts w:asciiTheme="majorHAnsi" w:hAnsiTheme="majorHAnsi" w:cs="Tahoma"/>
              </w:rPr>
              <w:t>, lay each on a baking tray lined with glad bake.</w:t>
            </w:r>
          </w:p>
          <w:p w:rsidR="00903D7C" w:rsidRPr="006A2205" w:rsidRDefault="00903D7C" w:rsidP="00C75264">
            <w:pPr>
              <w:pStyle w:val="ListParagraph"/>
              <w:numPr>
                <w:ilvl w:val="0"/>
                <w:numId w:val="10"/>
              </w:numPr>
              <w:rPr>
                <w:rFonts w:asciiTheme="majorHAnsi" w:hAnsiTheme="majorHAnsi" w:cs="Tahoma"/>
              </w:rPr>
            </w:pPr>
            <w:r w:rsidRPr="006A2205">
              <w:rPr>
                <w:rFonts w:asciiTheme="majorHAnsi" w:hAnsiTheme="majorHAnsi" w:cs="Tahoma"/>
              </w:rPr>
              <w:t>Cover with a tea towel and allow to rise for 15 minutes</w:t>
            </w:r>
          </w:p>
          <w:p w:rsidR="008B1E7D" w:rsidRPr="006A2205" w:rsidRDefault="00903D7C" w:rsidP="008B1E7D">
            <w:pPr>
              <w:pStyle w:val="ListParagraph"/>
              <w:numPr>
                <w:ilvl w:val="0"/>
                <w:numId w:val="10"/>
              </w:numPr>
              <w:rPr>
                <w:rFonts w:asciiTheme="majorHAnsi" w:hAnsiTheme="majorHAnsi" w:cs="Tahoma"/>
              </w:rPr>
            </w:pPr>
            <w:r w:rsidRPr="006A2205">
              <w:rPr>
                <w:rFonts w:asciiTheme="majorHAnsi" w:hAnsiTheme="majorHAnsi" w:cs="Tahoma"/>
              </w:rPr>
              <w:t>Brush with beaten egg and then bake for 20 – 25 minutes at 200 degrees</w:t>
            </w:r>
          </w:p>
          <w:p w:rsidR="006A2205" w:rsidRPr="008B1E7D" w:rsidRDefault="006A2205" w:rsidP="008B1E7D">
            <w:pPr>
              <w:pStyle w:val="ListParagraph"/>
              <w:numPr>
                <w:ilvl w:val="0"/>
                <w:numId w:val="10"/>
              </w:numPr>
              <w:rPr>
                <w:rFonts w:asciiTheme="majorHAnsi" w:hAnsiTheme="majorHAnsi" w:cs="Tahoma"/>
                <w:sz w:val="28"/>
                <w:szCs w:val="28"/>
              </w:rPr>
            </w:pPr>
            <w:r w:rsidRPr="006A2205">
              <w:rPr>
                <w:rFonts w:asciiTheme="majorHAnsi" w:hAnsiTheme="majorHAnsi" w:cs="Tahoma"/>
              </w:rPr>
              <w:t>Serve warm with little bowls of extra virgin olive oil</w:t>
            </w:r>
            <w:r>
              <w:rPr>
                <w:rFonts w:asciiTheme="majorHAnsi" w:hAnsiTheme="majorHAnsi" w:cs="Tahoma"/>
              </w:rPr>
              <w:t>, for dipping</w:t>
            </w:r>
          </w:p>
        </w:tc>
        <w:bookmarkStart w:id="0" w:name="_GoBack"/>
        <w:bookmarkEnd w:id="0"/>
      </w:tr>
    </w:tbl>
    <w:p w:rsidR="004226CB" w:rsidRDefault="004226CB" w:rsidP="00252118"/>
    <w:sectPr w:rsidR="004226CB" w:rsidSect="005024D9">
      <w:pgSz w:w="11900" w:h="16840"/>
      <w:pgMar w:top="993" w:right="1800" w:bottom="99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F26" w:rsidRDefault="002F7F26" w:rsidP="00D16FE0">
      <w:r>
        <w:separator/>
      </w:r>
    </w:p>
  </w:endnote>
  <w:endnote w:type="continuationSeparator" w:id="0">
    <w:p w:rsidR="002F7F26" w:rsidRDefault="002F7F26" w:rsidP="00D1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F26" w:rsidRDefault="002F7F26" w:rsidP="00D16FE0">
      <w:r>
        <w:separator/>
      </w:r>
    </w:p>
  </w:footnote>
  <w:footnote w:type="continuationSeparator" w:id="0">
    <w:p w:rsidR="002F7F26" w:rsidRDefault="002F7F26" w:rsidP="00D1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0757F"/>
    <w:multiLevelType w:val="multilevel"/>
    <w:tmpl w:val="C9E4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254D5"/>
    <w:multiLevelType w:val="hybridMultilevel"/>
    <w:tmpl w:val="7570E3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01645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8482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F429C4"/>
    <w:multiLevelType w:val="multilevel"/>
    <w:tmpl w:val="2424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A154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E6C6A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199141E"/>
    <w:multiLevelType w:val="hybridMultilevel"/>
    <w:tmpl w:val="626C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887D4F"/>
    <w:multiLevelType w:val="hybridMultilevel"/>
    <w:tmpl w:val="46FC9A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534544D9"/>
    <w:multiLevelType w:val="hybridMultilevel"/>
    <w:tmpl w:val="46D4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C14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6493CA8"/>
    <w:multiLevelType w:val="multilevel"/>
    <w:tmpl w:val="818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E3737"/>
    <w:multiLevelType w:val="hybridMultilevel"/>
    <w:tmpl w:val="F73E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5B6FC3"/>
    <w:multiLevelType w:val="multilevel"/>
    <w:tmpl w:val="C45CA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0F2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A126A84"/>
    <w:multiLevelType w:val="hybridMultilevel"/>
    <w:tmpl w:val="29622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5"/>
  </w:num>
  <w:num w:numId="3">
    <w:abstractNumId w:val="12"/>
  </w:num>
  <w:num w:numId="4">
    <w:abstractNumId w:val="6"/>
  </w:num>
  <w:num w:numId="5">
    <w:abstractNumId w:val="3"/>
  </w:num>
  <w:num w:numId="6">
    <w:abstractNumId w:val="5"/>
  </w:num>
  <w:num w:numId="7">
    <w:abstractNumId w:val="10"/>
  </w:num>
  <w:num w:numId="8">
    <w:abstractNumId w:val="2"/>
  </w:num>
  <w:num w:numId="9">
    <w:abstractNumId w:val="14"/>
  </w:num>
  <w:num w:numId="10">
    <w:abstractNumId w:val="9"/>
  </w:num>
  <w:num w:numId="11">
    <w:abstractNumId w:val="13"/>
  </w:num>
  <w:num w:numId="12">
    <w:abstractNumId w:val="11"/>
  </w:num>
  <w:num w:numId="13">
    <w:abstractNumId w:val="0"/>
  </w:num>
  <w:num w:numId="14">
    <w:abstractNumId w:val="4"/>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D9"/>
    <w:rsid w:val="00025ED1"/>
    <w:rsid w:val="000313EE"/>
    <w:rsid w:val="000401EE"/>
    <w:rsid w:val="0005132F"/>
    <w:rsid w:val="000B3DFA"/>
    <w:rsid w:val="000C53B0"/>
    <w:rsid w:val="001007A5"/>
    <w:rsid w:val="00102D35"/>
    <w:rsid w:val="001062EF"/>
    <w:rsid w:val="001074BC"/>
    <w:rsid w:val="001175EA"/>
    <w:rsid w:val="001266E5"/>
    <w:rsid w:val="001303E8"/>
    <w:rsid w:val="00146FD9"/>
    <w:rsid w:val="00177397"/>
    <w:rsid w:val="001837EA"/>
    <w:rsid w:val="001912D7"/>
    <w:rsid w:val="001970F5"/>
    <w:rsid w:val="001B2C55"/>
    <w:rsid w:val="001D786C"/>
    <w:rsid w:val="001E1886"/>
    <w:rsid w:val="001F2EF5"/>
    <w:rsid w:val="00224A13"/>
    <w:rsid w:val="00244C3F"/>
    <w:rsid w:val="00252118"/>
    <w:rsid w:val="002876E8"/>
    <w:rsid w:val="002E320D"/>
    <w:rsid w:val="002F1B68"/>
    <w:rsid w:val="002F7F26"/>
    <w:rsid w:val="003275C8"/>
    <w:rsid w:val="0036779A"/>
    <w:rsid w:val="00373522"/>
    <w:rsid w:val="00373849"/>
    <w:rsid w:val="003B7E3A"/>
    <w:rsid w:val="003C1E84"/>
    <w:rsid w:val="003E0340"/>
    <w:rsid w:val="003F592E"/>
    <w:rsid w:val="003F7FAE"/>
    <w:rsid w:val="00402EAF"/>
    <w:rsid w:val="0042036A"/>
    <w:rsid w:val="004226CB"/>
    <w:rsid w:val="00424C41"/>
    <w:rsid w:val="0046543D"/>
    <w:rsid w:val="00476CF8"/>
    <w:rsid w:val="004D37DA"/>
    <w:rsid w:val="005024D9"/>
    <w:rsid w:val="00504E6C"/>
    <w:rsid w:val="005348F0"/>
    <w:rsid w:val="00562E26"/>
    <w:rsid w:val="00576050"/>
    <w:rsid w:val="00584E09"/>
    <w:rsid w:val="00587E61"/>
    <w:rsid w:val="005B033A"/>
    <w:rsid w:val="005D33AE"/>
    <w:rsid w:val="00627BE1"/>
    <w:rsid w:val="0064211E"/>
    <w:rsid w:val="00697575"/>
    <w:rsid w:val="006A18A5"/>
    <w:rsid w:val="006A2205"/>
    <w:rsid w:val="006B4D14"/>
    <w:rsid w:val="006F64B4"/>
    <w:rsid w:val="007134C2"/>
    <w:rsid w:val="0072712B"/>
    <w:rsid w:val="00727E51"/>
    <w:rsid w:val="007613C0"/>
    <w:rsid w:val="0076503E"/>
    <w:rsid w:val="00771B18"/>
    <w:rsid w:val="00787AF9"/>
    <w:rsid w:val="007B6E36"/>
    <w:rsid w:val="007C4260"/>
    <w:rsid w:val="007E0119"/>
    <w:rsid w:val="007F7E9D"/>
    <w:rsid w:val="008054A3"/>
    <w:rsid w:val="00890A86"/>
    <w:rsid w:val="008957A9"/>
    <w:rsid w:val="008B1E7D"/>
    <w:rsid w:val="008C2F5B"/>
    <w:rsid w:val="008C35CC"/>
    <w:rsid w:val="008C5EE0"/>
    <w:rsid w:val="00903D7C"/>
    <w:rsid w:val="009064C5"/>
    <w:rsid w:val="00907337"/>
    <w:rsid w:val="00945108"/>
    <w:rsid w:val="00952F5C"/>
    <w:rsid w:val="00963F94"/>
    <w:rsid w:val="0096632B"/>
    <w:rsid w:val="0097684E"/>
    <w:rsid w:val="009A04A2"/>
    <w:rsid w:val="009C7C33"/>
    <w:rsid w:val="00A35F38"/>
    <w:rsid w:val="00A41A60"/>
    <w:rsid w:val="00A457C3"/>
    <w:rsid w:val="00A822A9"/>
    <w:rsid w:val="00AC2441"/>
    <w:rsid w:val="00AD1E2D"/>
    <w:rsid w:val="00AE711C"/>
    <w:rsid w:val="00B13C0A"/>
    <w:rsid w:val="00B24056"/>
    <w:rsid w:val="00B27DFC"/>
    <w:rsid w:val="00B51B93"/>
    <w:rsid w:val="00B82E57"/>
    <w:rsid w:val="00B83B5A"/>
    <w:rsid w:val="00BC6C15"/>
    <w:rsid w:val="00BE733D"/>
    <w:rsid w:val="00BF207C"/>
    <w:rsid w:val="00C00358"/>
    <w:rsid w:val="00C02E32"/>
    <w:rsid w:val="00C074F4"/>
    <w:rsid w:val="00C16682"/>
    <w:rsid w:val="00C24CD6"/>
    <w:rsid w:val="00C36727"/>
    <w:rsid w:val="00C569D1"/>
    <w:rsid w:val="00C645B7"/>
    <w:rsid w:val="00C75264"/>
    <w:rsid w:val="00CA31C7"/>
    <w:rsid w:val="00CC3DD4"/>
    <w:rsid w:val="00CC4B8F"/>
    <w:rsid w:val="00CE5DFC"/>
    <w:rsid w:val="00CF0449"/>
    <w:rsid w:val="00CF16B9"/>
    <w:rsid w:val="00D16FE0"/>
    <w:rsid w:val="00D54919"/>
    <w:rsid w:val="00D60AC7"/>
    <w:rsid w:val="00D7131C"/>
    <w:rsid w:val="00D733B7"/>
    <w:rsid w:val="00DA0B1A"/>
    <w:rsid w:val="00DC0A5A"/>
    <w:rsid w:val="00DC4A21"/>
    <w:rsid w:val="00DC6148"/>
    <w:rsid w:val="00DD095B"/>
    <w:rsid w:val="00DE4A67"/>
    <w:rsid w:val="00DF4A01"/>
    <w:rsid w:val="00DF4ECC"/>
    <w:rsid w:val="00DF57B4"/>
    <w:rsid w:val="00E01219"/>
    <w:rsid w:val="00E016A3"/>
    <w:rsid w:val="00E0453D"/>
    <w:rsid w:val="00E04BB0"/>
    <w:rsid w:val="00E27E10"/>
    <w:rsid w:val="00E57199"/>
    <w:rsid w:val="00E92FD9"/>
    <w:rsid w:val="00E93291"/>
    <w:rsid w:val="00E94186"/>
    <w:rsid w:val="00EA72D3"/>
    <w:rsid w:val="00EC0990"/>
    <w:rsid w:val="00EE4847"/>
    <w:rsid w:val="00EF35E6"/>
    <w:rsid w:val="00F1596E"/>
    <w:rsid w:val="00F61CF9"/>
    <w:rsid w:val="00F63B21"/>
    <w:rsid w:val="00F9569C"/>
    <w:rsid w:val="00FE6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E60979E-CFF0-4774-8F7F-CEEE140B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4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4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24D9"/>
    <w:rPr>
      <w:rFonts w:ascii="Lucida Grande" w:hAnsi="Lucida Grande"/>
      <w:sz w:val="18"/>
      <w:szCs w:val="18"/>
    </w:rPr>
  </w:style>
  <w:style w:type="character" w:customStyle="1" w:styleId="BalloonTextChar">
    <w:name w:val="Balloon Text Char"/>
    <w:basedOn w:val="DefaultParagraphFont"/>
    <w:link w:val="BalloonText"/>
    <w:uiPriority w:val="99"/>
    <w:semiHidden/>
    <w:rsid w:val="005024D9"/>
    <w:rPr>
      <w:rFonts w:ascii="Lucida Grande" w:hAnsi="Lucida Grande"/>
      <w:sz w:val="18"/>
      <w:szCs w:val="18"/>
    </w:rPr>
  </w:style>
  <w:style w:type="paragraph" w:styleId="ListParagraph">
    <w:name w:val="List Paragraph"/>
    <w:basedOn w:val="Normal"/>
    <w:uiPriority w:val="34"/>
    <w:qFormat/>
    <w:rsid w:val="00B13C0A"/>
    <w:pPr>
      <w:ind w:left="720"/>
      <w:contextualSpacing/>
    </w:pPr>
  </w:style>
  <w:style w:type="paragraph" w:styleId="Header">
    <w:name w:val="header"/>
    <w:basedOn w:val="Normal"/>
    <w:link w:val="HeaderChar"/>
    <w:uiPriority w:val="99"/>
    <w:unhideWhenUsed/>
    <w:rsid w:val="00D16FE0"/>
    <w:pPr>
      <w:tabs>
        <w:tab w:val="center" w:pos="4513"/>
        <w:tab w:val="right" w:pos="9026"/>
      </w:tabs>
    </w:pPr>
  </w:style>
  <w:style w:type="character" w:customStyle="1" w:styleId="HeaderChar">
    <w:name w:val="Header Char"/>
    <w:basedOn w:val="DefaultParagraphFont"/>
    <w:link w:val="Header"/>
    <w:uiPriority w:val="99"/>
    <w:rsid w:val="00D16FE0"/>
  </w:style>
  <w:style w:type="paragraph" w:styleId="Footer">
    <w:name w:val="footer"/>
    <w:basedOn w:val="Normal"/>
    <w:link w:val="FooterChar"/>
    <w:uiPriority w:val="99"/>
    <w:unhideWhenUsed/>
    <w:rsid w:val="00D16FE0"/>
    <w:pPr>
      <w:tabs>
        <w:tab w:val="center" w:pos="4513"/>
        <w:tab w:val="right" w:pos="9026"/>
      </w:tabs>
    </w:pPr>
  </w:style>
  <w:style w:type="character" w:customStyle="1" w:styleId="FooterChar">
    <w:name w:val="Footer Char"/>
    <w:basedOn w:val="DefaultParagraphFont"/>
    <w:link w:val="Footer"/>
    <w:uiPriority w:val="99"/>
    <w:rsid w:val="00D16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482234">
      <w:bodyDiv w:val="1"/>
      <w:marLeft w:val="0"/>
      <w:marRight w:val="0"/>
      <w:marTop w:val="0"/>
      <w:marBottom w:val="0"/>
      <w:divBdr>
        <w:top w:val="none" w:sz="0" w:space="0" w:color="auto"/>
        <w:left w:val="none" w:sz="0" w:space="0" w:color="auto"/>
        <w:bottom w:val="none" w:sz="0" w:space="0" w:color="auto"/>
        <w:right w:val="none" w:sz="0" w:space="0" w:color="auto"/>
      </w:divBdr>
      <w:divsChild>
        <w:div w:id="1834449746">
          <w:marLeft w:val="0"/>
          <w:marRight w:val="0"/>
          <w:marTop w:val="0"/>
          <w:marBottom w:val="0"/>
          <w:divBdr>
            <w:top w:val="none" w:sz="0" w:space="0" w:color="auto"/>
            <w:left w:val="none" w:sz="0" w:space="0" w:color="auto"/>
            <w:bottom w:val="none" w:sz="0" w:space="0" w:color="auto"/>
            <w:right w:val="none" w:sz="0" w:space="0" w:color="auto"/>
          </w:divBdr>
          <w:divsChild>
            <w:div w:id="1666009977">
              <w:marLeft w:val="0"/>
              <w:marRight w:val="0"/>
              <w:marTop w:val="0"/>
              <w:marBottom w:val="0"/>
              <w:divBdr>
                <w:top w:val="none" w:sz="0" w:space="0" w:color="auto"/>
                <w:left w:val="none" w:sz="0" w:space="0" w:color="auto"/>
                <w:bottom w:val="none" w:sz="0" w:space="0" w:color="auto"/>
                <w:right w:val="none" w:sz="0" w:space="0" w:color="auto"/>
              </w:divBdr>
              <w:divsChild>
                <w:div w:id="553272177">
                  <w:marLeft w:val="0"/>
                  <w:marRight w:val="0"/>
                  <w:marTop w:val="0"/>
                  <w:marBottom w:val="0"/>
                  <w:divBdr>
                    <w:top w:val="none" w:sz="0" w:space="0" w:color="auto"/>
                    <w:left w:val="none" w:sz="0" w:space="0" w:color="auto"/>
                    <w:bottom w:val="none" w:sz="0" w:space="0" w:color="auto"/>
                    <w:right w:val="none" w:sz="0" w:space="0" w:color="auto"/>
                  </w:divBdr>
                  <w:divsChild>
                    <w:div w:id="1505124169">
                      <w:marLeft w:val="0"/>
                      <w:marRight w:val="0"/>
                      <w:marTop w:val="0"/>
                      <w:marBottom w:val="0"/>
                      <w:divBdr>
                        <w:top w:val="none" w:sz="0" w:space="0" w:color="auto"/>
                        <w:left w:val="none" w:sz="0" w:space="0" w:color="auto"/>
                        <w:bottom w:val="none" w:sz="0" w:space="0" w:color="auto"/>
                        <w:right w:val="none" w:sz="0" w:space="0" w:color="auto"/>
                      </w:divBdr>
                      <w:divsChild>
                        <w:div w:id="13840177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660774">
      <w:bodyDiv w:val="1"/>
      <w:marLeft w:val="0"/>
      <w:marRight w:val="0"/>
      <w:marTop w:val="0"/>
      <w:marBottom w:val="0"/>
      <w:divBdr>
        <w:top w:val="none" w:sz="0" w:space="0" w:color="auto"/>
        <w:left w:val="none" w:sz="0" w:space="0" w:color="auto"/>
        <w:bottom w:val="none" w:sz="0" w:space="0" w:color="auto"/>
        <w:right w:val="none" w:sz="0" w:space="0" w:color="auto"/>
      </w:divBdr>
      <w:divsChild>
        <w:div w:id="1533574511">
          <w:marLeft w:val="0"/>
          <w:marRight w:val="0"/>
          <w:marTop w:val="0"/>
          <w:marBottom w:val="0"/>
          <w:divBdr>
            <w:top w:val="none" w:sz="0" w:space="0" w:color="auto"/>
            <w:left w:val="none" w:sz="0" w:space="0" w:color="auto"/>
            <w:bottom w:val="none" w:sz="0" w:space="0" w:color="auto"/>
            <w:right w:val="none" w:sz="0" w:space="0" w:color="auto"/>
          </w:divBdr>
          <w:divsChild>
            <w:div w:id="1886064887">
              <w:marLeft w:val="0"/>
              <w:marRight w:val="0"/>
              <w:marTop w:val="0"/>
              <w:marBottom w:val="0"/>
              <w:divBdr>
                <w:top w:val="none" w:sz="0" w:space="0" w:color="auto"/>
                <w:left w:val="none" w:sz="0" w:space="0" w:color="auto"/>
                <w:bottom w:val="none" w:sz="0" w:space="0" w:color="auto"/>
                <w:right w:val="none" w:sz="0" w:space="0" w:color="auto"/>
              </w:divBdr>
              <w:divsChild>
                <w:div w:id="374546514">
                  <w:marLeft w:val="0"/>
                  <w:marRight w:val="0"/>
                  <w:marTop w:val="0"/>
                  <w:marBottom w:val="0"/>
                  <w:divBdr>
                    <w:top w:val="none" w:sz="0" w:space="0" w:color="auto"/>
                    <w:left w:val="none" w:sz="0" w:space="0" w:color="auto"/>
                    <w:bottom w:val="none" w:sz="0" w:space="0" w:color="auto"/>
                    <w:right w:val="none" w:sz="0" w:space="0" w:color="auto"/>
                  </w:divBdr>
                  <w:divsChild>
                    <w:div w:id="666638381">
                      <w:marLeft w:val="0"/>
                      <w:marRight w:val="0"/>
                      <w:marTop w:val="0"/>
                      <w:marBottom w:val="0"/>
                      <w:divBdr>
                        <w:top w:val="none" w:sz="0" w:space="0" w:color="auto"/>
                        <w:left w:val="none" w:sz="0" w:space="0" w:color="auto"/>
                        <w:bottom w:val="none" w:sz="0" w:space="0" w:color="auto"/>
                        <w:right w:val="none" w:sz="0" w:space="0" w:color="auto"/>
                      </w:divBdr>
                      <w:divsChild>
                        <w:div w:id="472257324">
                          <w:marLeft w:val="0"/>
                          <w:marRight w:val="0"/>
                          <w:marTop w:val="0"/>
                          <w:marBottom w:val="0"/>
                          <w:divBdr>
                            <w:top w:val="none" w:sz="0" w:space="0" w:color="auto"/>
                            <w:left w:val="none" w:sz="0" w:space="0" w:color="auto"/>
                            <w:bottom w:val="none" w:sz="0" w:space="0" w:color="auto"/>
                            <w:right w:val="none" w:sz="0" w:space="0" w:color="auto"/>
                          </w:divBdr>
                        </w:div>
                        <w:div w:id="8025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Gordon</dc:creator>
  <cp:lastModifiedBy>Cathryn Hulme</cp:lastModifiedBy>
  <cp:revision>3</cp:revision>
  <cp:lastPrinted>2014-03-24T00:37:00Z</cp:lastPrinted>
  <dcterms:created xsi:type="dcterms:W3CDTF">2015-06-04T00:40:00Z</dcterms:created>
  <dcterms:modified xsi:type="dcterms:W3CDTF">2015-06-07T23:38:00Z</dcterms:modified>
</cp:coreProperties>
</file>